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3ED" w14:textId="77777777" w:rsidR="005D083E" w:rsidRPr="005D083E" w:rsidRDefault="005D083E" w:rsidP="005D083E">
      <w:pPr>
        <w:pStyle w:val="paragraph"/>
        <w:spacing w:before="0" w:beforeAutospacing="0" w:after="0" w:afterAutospacing="0"/>
        <w:jc w:val="center"/>
        <w:textAlignment w:val="baseline"/>
        <w:rPr>
          <w:rStyle w:val="eop"/>
          <w:rFonts w:ascii="Arial" w:eastAsiaTheme="majorEastAsia" w:hAnsi="Arial" w:cs="Arial"/>
          <w:b/>
          <w:bCs/>
          <w:color w:val="000000" w:themeColor="text1"/>
        </w:rPr>
      </w:pPr>
      <w:r w:rsidRPr="005D083E">
        <w:rPr>
          <w:rStyle w:val="normaltextrun"/>
          <w:rFonts w:ascii="Arial" w:eastAsiaTheme="majorEastAsia" w:hAnsi="Arial" w:cs="Arial"/>
          <w:b/>
          <w:bCs/>
          <w:color w:val="000000" w:themeColor="text1"/>
        </w:rPr>
        <w:t>Don’t Throw it Away!</w:t>
      </w:r>
      <w:r w:rsidRPr="005D083E">
        <w:rPr>
          <w:rStyle w:val="eop"/>
          <w:rFonts w:ascii="Arial" w:eastAsiaTheme="majorEastAsia" w:hAnsi="Arial" w:cs="Arial"/>
          <w:b/>
          <w:bCs/>
          <w:color w:val="000000" w:themeColor="text1"/>
        </w:rPr>
        <w:t> </w:t>
      </w:r>
    </w:p>
    <w:p w14:paraId="74903DC5" w14:textId="77777777" w:rsidR="005D083E" w:rsidRDefault="005D083E" w:rsidP="005D083E">
      <w:pPr>
        <w:pStyle w:val="paragraph"/>
        <w:spacing w:before="0" w:beforeAutospacing="0" w:after="0" w:afterAutospacing="0"/>
        <w:jc w:val="center"/>
        <w:textAlignment w:val="baseline"/>
        <w:rPr>
          <w:rStyle w:val="eop"/>
          <w:rFonts w:ascii="Arial" w:eastAsiaTheme="majorEastAsia" w:hAnsi="Arial" w:cs="Arial"/>
          <w:color w:val="000000" w:themeColor="text1"/>
        </w:rPr>
      </w:pPr>
    </w:p>
    <w:p w14:paraId="4E0B343E" w14:textId="77777777" w:rsidR="005D083E" w:rsidRPr="005D083E" w:rsidRDefault="005D083E" w:rsidP="005D083E">
      <w:pPr>
        <w:pStyle w:val="paragraph"/>
        <w:spacing w:before="0" w:beforeAutospacing="0" w:after="0" w:afterAutospacing="0"/>
        <w:jc w:val="center"/>
        <w:textAlignment w:val="baseline"/>
        <w:rPr>
          <w:rFonts w:ascii="Arial" w:hAnsi="Arial" w:cs="Arial"/>
          <w:color w:val="000000" w:themeColor="text1"/>
        </w:rPr>
      </w:pPr>
    </w:p>
    <w:p w14:paraId="709E4A60" w14:textId="77777777" w:rsidR="005D083E" w:rsidRDefault="005D083E" w:rsidP="005D083E">
      <w:pPr>
        <w:pStyle w:val="paragraph"/>
        <w:spacing w:before="0" w:beforeAutospacing="0" w:after="0" w:afterAutospacing="0"/>
        <w:jc w:val="both"/>
        <w:textAlignment w:val="baseline"/>
        <w:rPr>
          <w:rStyle w:val="normaltextrun"/>
          <w:rFonts w:ascii="Arial" w:eastAsiaTheme="majorEastAsia" w:hAnsi="Arial" w:cs="Arial"/>
          <w:color w:val="000000" w:themeColor="text1"/>
        </w:rPr>
      </w:pPr>
      <w:r w:rsidRPr="005D083E">
        <w:rPr>
          <w:rStyle w:val="normaltextrun"/>
          <w:rFonts w:ascii="Arial" w:eastAsiaTheme="majorEastAsia" w:hAnsi="Arial" w:cs="Arial"/>
          <w:color w:val="000000" w:themeColor="text1"/>
        </w:rPr>
        <w:t>You know, Sir Roy Strong is 90! When I read this article</w:t>
      </w:r>
      <w:r>
        <w:rPr>
          <w:rStyle w:val="normaltextrun"/>
          <w:rFonts w:ascii="Arial" w:eastAsiaTheme="majorEastAsia" w:hAnsi="Arial" w:cs="Arial"/>
          <w:color w:val="000000" w:themeColor="text1"/>
        </w:rPr>
        <w:t>,</w:t>
      </w:r>
      <w:r w:rsidRPr="005D083E">
        <w:rPr>
          <w:rStyle w:val="normaltextrun"/>
          <w:rFonts w:ascii="Arial" w:eastAsiaTheme="majorEastAsia" w:hAnsi="Arial" w:cs="Arial"/>
          <w:color w:val="000000" w:themeColor="text1"/>
        </w:rPr>
        <w:t> he was 77 and Marion and I had been living in Cornwall for two years where we had inherited a lovely garden which needed much thought to create something of our own. </w:t>
      </w:r>
    </w:p>
    <w:p w14:paraId="032BE731" w14:textId="77777777" w:rsidR="005D083E" w:rsidRDefault="005D083E" w:rsidP="005D083E">
      <w:pPr>
        <w:pStyle w:val="paragraph"/>
        <w:spacing w:before="0" w:beforeAutospacing="0" w:after="0" w:afterAutospacing="0"/>
        <w:jc w:val="both"/>
        <w:textAlignment w:val="baseline"/>
        <w:rPr>
          <w:rStyle w:val="normaltextrun"/>
          <w:rFonts w:ascii="Arial" w:eastAsiaTheme="majorEastAsia" w:hAnsi="Arial" w:cs="Arial"/>
          <w:color w:val="000000" w:themeColor="text1"/>
        </w:rPr>
      </w:pPr>
    </w:p>
    <w:p w14:paraId="5B1D3CEB" w14:textId="108D3E94" w:rsidR="005D083E" w:rsidRDefault="005D083E" w:rsidP="005D083E">
      <w:pPr>
        <w:pStyle w:val="NoSpacing"/>
        <w:rPr>
          <w:rStyle w:val="eop"/>
          <w:rFonts w:ascii="Arial" w:eastAsiaTheme="majorEastAsia" w:hAnsi="Arial" w:cs="Arial"/>
          <w:color w:val="000000" w:themeColor="text1"/>
        </w:rPr>
      </w:pPr>
      <w:r w:rsidRPr="005D083E">
        <w:rPr>
          <w:rStyle w:val="normaltextrun"/>
          <w:rFonts w:ascii="Arial" w:hAnsi="Arial" w:cs="Arial"/>
          <w:color w:val="000000" w:themeColor="text1"/>
          <w:sz w:val="24"/>
          <w:szCs w:val="24"/>
        </w:rPr>
        <w:t>An evolving synergy of past, present and future. Trees</w:t>
      </w:r>
      <w:r>
        <w:rPr>
          <w:rStyle w:val="normaltextrun"/>
          <w:rFonts w:ascii="Arial" w:eastAsiaTheme="majorEastAsia" w:hAnsi="Arial" w:cs="Arial"/>
          <w:color w:val="000000" w:themeColor="text1"/>
        </w:rPr>
        <w:t xml:space="preserve"> </w:t>
      </w:r>
      <w:r w:rsidRPr="005D083E">
        <w:rPr>
          <w:rStyle w:val="normaltextrun"/>
          <w:rFonts w:ascii="Arial" w:hAnsi="Arial" w:cs="Arial"/>
          <w:color w:val="000000" w:themeColor="text1"/>
          <w:sz w:val="24"/>
          <w:szCs w:val="24"/>
        </w:rPr>
        <w:t>which had grown tall created shade which was now too deep, paths had disappeared under years of leaf litter and the many shrubs which now sprawled over them and three apple trees planted in the middle of the lawn had to go. And of course there was much, much more.</w:t>
      </w:r>
      <w:r w:rsidRPr="005D083E">
        <w:rPr>
          <w:rStyle w:val="eop"/>
          <w:rFonts w:ascii="Arial" w:hAnsi="Arial" w:cs="Arial"/>
          <w:color w:val="000000" w:themeColor="text1"/>
          <w:sz w:val="24"/>
          <w:szCs w:val="24"/>
        </w:rPr>
        <w:t> </w:t>
      </w:r>
    </w:p>
    <w:p w14:paraId="27F416C6" w14:textId="77777777"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p>
    <w:p w14:paraId="0BB6EAB3" w14:textId="3DD8CB93"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r w:rsidRPr="005D083E">
        <w:rPr>
          <w:rStyle w:val="normaltextrun"/>
          <w:rFonts w:ascii="Arial" w:eastAsiaTheme="majorEastAsia" w:hAnsi="Arial" w:cs="Arial"/>
          <w:color w:val="000000" w:themeColor="text1"/>
        </w:rPr>
        <w:t>Before discarding a ho</w:t>
      </w:r>
      <w:r>
        <w:rPr>
          <w:rStyle w:val="normaltextrun"/>
          <w:rFonts w:ascii="Arial" w:eastAsiaTheme="majorEastAsia" w:hAnsi="Arial" w:cs="Arial"/>
          <w:color w:val="000000" w:themeColor="text1"/>
        </w:rPr>
        <w:t>a</w:t>
      </w:r>
      <w:r w:rsidRPr="005D083E">
        <w:rPr>
          <w:rStyle w:val="normaltextrun"/>
          <w:rFonts w:ascii="Arial" w:eastAsiaTheme="majorEastAsia" w:hAnsi="Arial" w:cs="Arial"/>
          <w:color w:val="000000" w:themeColor="text1"/>
        </w:rPr>
        <w:t>rded copy of </w:t>
      </w:r>
      <w:r w:rsidRPr="005D083E">
        <w:rPr>
          <w:rStyle w:val="normaltextrun"/>
          <w:rFonts w:ascii="Arial" w:eastAsiaTheme="majorEastAsia" w:hAnsi="Arial" w:cs="Arial"/>
          <w:b/>
          <w:bCs/>
          <w:i/>
          <w:iCs/>
          <w:color w:val="000000" w:themeColor="text1"/>
        </w:rPr>
        <w:t>The Garden, October 2012</w:t>
      </w:r>
      <w:r>
        <w:rPr>
          <w:rStyle w:val="normaltextrun"/>
          <w:rFonts w:ascii="Arial" w:eastAsiaTheme="majorEastAsia" w:hAnsi="Arial" w:cs="Arial"/>
          <w:b/>
          <w:bCs/>
          <w:i/>
          <w:iCs/>
          <w:color w:val="000000" w:themeColor="text1"/>
        </w:rPr>
        <w:t>,</w:t>
      </w:r>
      <w:r w:rsidRPr="005D083E">
        <w:rPr>
          <w:rStyle w:val="normaltextrun"/>
          <w:rFonts w:ascii="Arial" w:eastAsiaTheme="majorEastAsia" w:hAnsi="Arial" w:cs="Arial"/>
          <w:color w:val="000000" w:themeColor="text1"/>
        </w:rPr>
        <w:t> I came across this article again, written by Sir Roy, which I remember reading 13 years ago. </w:t>
      </w:r>
      <w:r w:rsidRPr="005D083E">
        <w:rPr>
          <w:rStyle w:val="eop"/>
          <w:rFonts w:ascii="Arial" w:eastAsiaTheme="majorEastAsia" w:hAnsi="Arial" w:cs="Arial"/>
          <w:color w:val="000000" w:themeColor="text1"/>
        </w:rPr>
        <w:t> </w:t>
      </w:r>
    </w:p>
    <w:p w14:paraId="03569B04" w14:textId="77777777"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r w:rsidRPr="005D083E">
        <w:rPr>
          <w:rStyle w:val="normaltextrun"/>
          <w:rFonts w:ascii="Arial" w:eastAsiaTheme="majorEastAsia" w:hAnsi="Arial" w:cs="Arial"/>
          <w:color w:val="000000" w:themeColor="text1"/>
        </w:rPr>
        <w:t>It may remind you not to throw everything away before taking a second look!!</w:t>
      </w:r>
      <w:r w:rsidRPr="005D083E">
        <w:rPr>
          <w:rStyle w:val="eop"/>
          <w:rFonts w:ascii="Arial" w:eastAsiaTheme="majorEastAsia" w:hAnsi="Arial" w:cs="Arial"/>
          <w:color w:val="000000" w:themeColor="text1"/>
        </w:rPr>
        <w:t> </w:t>
      </w:r>
    </w:p>
    <w:p w14:paraId="5CCF405C" w14:textId="77777777" w:rsidR="005D083E" w:rsidRDefault="005D083E" w:rsidP="005D083E">
      <w:pPr>
        <w:pStyle w:val="paragraph"/>
        <w:spacing w:before="0" w:beforeAutospacing="0" w:after="0" w:afterAutospacing="0"/>
        <w:jc w:val="both"/>
        <w:textAlignment w:val="baseline"/>
        <w:rPr>
          <w:rStyle w:val="normaltextrun"/>
          <w:rFonts w:ascii="Arial" w:eastAsiaTheme="majorEastAsia" w:hAnsi="Arial" w:cs="Arial"/>
          <w:color w:val="000000" w:themeColor="text1"/>
        </w:rPr>
      </w:pPr>
    </w:p>
    <w:p w14:paraId="2C858E98" w14:textId="4D41EFB0" w:rsidR="005D083E" w:rsidRDefault="005D083E" w:rsidP="005D083E">
      <w:pPr>
        <w:pStyle w:val="paragraph"/>
        <w:spacing w:before="0" w:beforeAutospacing="0" w:after="0" w:afterAutospacing="0"/>
        <w:jc w:val="both"/>
        <w:textAlignment w:val="baseline"/>
        <w:rPr>
          <w:rStyle w:val="normaltextrun"/>
          <w:rFonts w:ascii="Arial" w:eastAsiaTheme="majorEastAsia" w:hAnsi="Arial" w:cs="Arial"/>
          <w:color w:val="000000" w:themeColor="text1"/>
        </w:rPr>
      </w:pPr>
      <w:r w:rsidRPr="005D083E">
        <w:rPr>
          <w:rStyle w:val="normaltextrun"/>
          <w:rFonts w:ascii="Arial" w:eastAsiaTheme="majorEastAsia" w:hAnsi="Arial" w:cs="Arial"/>
          <w:color w:val="000000" w:themeColor="text1"/>
        </w:rPr>
        <w:t>Roy wrote</w:t>
      </w:r>
      <w:r>
        <w:rPr>
          <w:rStyle w:val="normaltextrun"/>
          <w:rFonts w:ascii="Arial" w:eastAsiaTheme="majorEastAsia" w:hAnsi="Arial" w:cs="Arial"/>
          <w:color w:val="000000" w:themeColor="text1"/>
        </w:rPr>
        <w:t>:</w:t>
      </w:r>
    </w:p>
    <w:p w14:paraId="726B5C36" w14:textId="77777777"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p>
    <w:p w14:paraId="1ABC2228" w14:textId="09253B9E" w:rsidR="005D083E" w:rsidRDefault="005D083E" w:rsidP="005D083E">
      <w:pPr>
        <w:pStyle w:val="paragraph"/>
        <w:spacing w:before="0" w:beforeAutospacing="0" w:after="0" w:afterAutospacing="0"/>
        <w:jc w:val="both"/>
        <w:textAlignment w:val="baseline"/>
        <w:rPr>
          <w:rStyle w:val="eop"/>
          <w:rFonts w:ascii="Arial" w:eastAsiaTheme="majorEastAsia" w:hAnsi="Arial" w:cs="Arial"/>
          <w:color w:val="000000" w:themeColor="text1"/>
        </w:rPr>
      </w:pPr>
      <w:r w:rsidRPr="005D083E">
        <w:rPr>
          <w:rStyle w:val="normaltextrun"/>
          <w:rFonts w:ascii="Arial" w:eastAsiaTheme="majorEastAsia" w:hAnsi="Arial" w:cs="Arial"/>
          <w:color w:val="000000" w:themeColor="text1"/>
        </w:rPr>
        <w:t xml:space="preserve">I’ve just reached 77 </w:t>
      </w:r>
      <w:r w:rsidRPr="005D083E">
        <w:rPr>
          <w:rStyle w:val="normaltextrun"/>
          <w:rFonts w:ascii="Arial" w:eastAsiaTheme="majorEastAsia" w:hAnsi="Arial" w:cs="Arial"/>
          <w:color w:val="000000" w:themeColor="text1"/>
        </w:rPr>
        <w:t>(</w:t>
      </w:r>
      <w:r w:rsidRPr="005D083E">
        <w:rPr>
          <w:rStyle w:val="normaltextrun"/>
          <w:rFonts w:ascii="Arial" w:eastAsiaTheme="majorEastAsia" w:hAnsi="Arial" w:cs="Arial"/>
          <w:color w:val="000000" w:themeColor="text1"/>
        </w:rPr>
        <w:t>not that that’s saying anything</w:t>
      </w:r>
      <w:r w:rsidRPr="005D083E">
        <w:rPr>
          <w:rStyle w:val="normaltextrun"/>
          <w:rFonts w:ascii="Arial" w:eastAsiaTheme="majorEastAsia" w:hAnsi="Arial" w:cs="Arial"/>
          <w:color w:val="000000" w:themeColor="text1"/>
        </w:rPr>
        <w:t>)</w:t>
      </w:r>
      <w:r w:rsidRPr="005D083E">
        <w:rPr>
          <w:rStyle w:val="normaltextrun"/>
          <w:rFonts w:ascii="Arial" w:eastAsiaTheme="majorEastAsia" w:hAnsi="Arial" w:cs="Arial"/>
          <w:color w:val="000000" w:themeColor="text1"/>
        </w:rPr>
        <w:t>, but it has made me reflect on one aspect about gardening and old age. What is it that happens to gardens as we get older? We all know about the burdens of the work, and ailing and failing limbs, but people seem to get stuck. Somehow after 60, mummification sets in, along with an inability to look at their garden with a critical editorial eye. I often visit the gardens of friends who are more or less in the same age range as myself. I will look at a tree and say, ‘Why don’t you take that out, it’s awful?’ It may have had a purpose 30 years ago when it was little more than a metre high, but now it is more than 15m or more. It is sucking out nutrients from the soil. It dominates the garden and blocks the views. At least I say, try limbing it up. </w:t>
      </w:r>
      <w:r w:rsidRPr="005D083E">
        <w:rPr>
          <w:rStyle w:val="eop"/>
          <w:rFonts w:ascii="Arial" w:eastAsiaTheme="majorEastAsia" w:hAnsi="Arial" w:cs="Arial"/>
          <w:color w:val="000000" w:themeColor="text1"/>
        </w:rPr>
        <w:t> </w:t>
      </w:r>
    </w:p>
    <w:p w14:paraId="106953C7" w14:textId="77777777"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p>
    <w:p w14:paraId="3E771034" w14:textId="33BFC0DA" w:rsidR="005D083E" w:rsidRDefault="005D083E" w:rsidP="005D083E">
      <w:pPr>
        <w:pStyle w:val="paragraph"/>
        <w:spacing w:before="0" w:beforeAutospacing="0" w:after="0" w:afterAutospacing="0"/>
        <w:jc w:val="both"/>
        <w:textAlignment w:val="baseline"/>
        <w:rPr>
          <w:rStyle w:val="eop"/>
          <w:rFonts w:ascii="Arial" w:eastAsiaTheme="majorEastAsia" w:hAnsi="Arial" w:cs="Arial"/>
          <w:color w:val="000000" w:themeColor="text1"/>
        </w:rPr>
      </w:pPr>
      <w:r w:rsidRPr="005D083E">
        <w:rPr>
          <w:rStyle w:val="normaltextrun"/>
          <w:rFonts w:ascii="Arial" w:eastAsiaTheme="majorEastAsia" w:hAnsi="Arial" w:cs="Arial"/>
          <w:color w:val="000000" w:themeColor="text1"/>
        </w:rPr>
        <w:t>The recipients of this advice look stunned as though I’d uttered some appalling blasphemy. ’But we planted it,’ they protest as though that absolved them from the horror it has become. It doesn’t. Instead</w:t>
      </w:r>
      <w:r>
        <w:rPr>
          <w:rStyle w:val="normaltextrun"/>
          <w:rFonts w:ascii="Arial" w:eastAsiaTheme="majorEastAsia" w:hAnsi="Arial" w:cs="Arial"/>
          <w:color w:val="000000" w:themeColor="text1"/>
        </w:rPr>
        <w:t>,</w:t>
      </w:r>
      <w:r w:rsidRPr="005D083E">
        <w:rPr>
          <w:rStyle w:val="normaltextrun"/>
          <w:rFonts w:ascii="Arial" w:eastAsiaTheme="majorEastAsia" w:hAnsi="Arial" w:cs="Arial"/>
          <w:color w:val="000000" w:themeColor="text1"/>
        </w:rPr>
        <w:t> it reveals them as failing to understand one of the basics of horticulture: that gardens are about change, about perpetually adjusting a picture which will never be finished.</w:t>
      </w:r>
      <w:r w:rsidRPr="005D083E">
        <w:rPr>
          <w:rStyle w:val="eop"/>
          <w:rFonts w:ascii="Arial" w:eastAsiaTheme="majorEastAsia" w:hAnsi="Arial" w:cs="Arial"/>
          <w:color w:val="000000" w:themeColor="text1"/>
        </w:rPr>
        <w:t> </w:t>
      </w:r>
    </w:p>
    <w:p w14:paraId="2B927F40" w14:textId="77777777"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p>
    <w:p w14:paraId="78B57327" w14:textId="77777777" w:rsidR="005D083E" w:rsidRDefault="005D083E" w:rsidP="005D083E">
      <w:pPr>
        <w:pStyle w:val="paragraph"/>
        <w:spacing w:before="0" w:beforeAutospacing="0" w:after="0" w:afterAutospacing="0"/>
        <w:jc w:val="both"/>
        <w:textAlignment w:val="baseline"/>
        <w:rPr>
          <w:rStyle w:val="eop"/>
          <w:rFonts w:ascii="Arial" w:eastAsiaTheme="majorEastAsia" w:hAnsi="Arial" w:cs="Arial"/>
          <w:color w:val="000000" w:themeColor="text1"/>
        </w:rPr>
      </w:pPr>
      <w:r w:rsidRPr="005D083E">
        <w:rPr>
          <w:rStyle w:val="normaltextrun"/>
          <w:rFonts w:ascii="Arial" w:eastAsiaTheme="majorEastAsia" w:hAnsi="Arial" w:cs="Arial"/>
          <w:color w:val="000000" w:themeColor="text1"/>
        </w:rPr>
        <w:t>Such an appraisal is particularly true after a garden is more than 25 years old. It will be littered with planting mistakes of your own making and garden styles will have moved on, offering exciting new possibilities. Moreover, many of your garden’s most cherished features will have attained maturity, calling for reassessment and setting off to best advantage. But I notice that on the whole a blindness sets in.</w:t>
      </w:r>
      <w:r w:rsidRPr="005D083E">
        <w:rPr>
          <w:rStyle w:val="eop"/>
          <w:rFonts w:ascii="Arial" w:eastAsiaTheme="majorEastAsia" w:hAnsi="Arial" w:cs="Arial"/>
          <w:color w:val="000000" w:themeColor="text1"/>
        </w:rPr>
        <w:t> </w:t>
      </w:r>
    </w:p>
    <w:p w14:paraId="61D5156B" w14:textId="77777777"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p>
    <w:p w14:paraId="0DFD20E2" w14:textId="77777777" w:rsidR="005D083E" w:rsidRDefault="005D083E" w:rsidP="005D083E">
      <w:pPr>
        <w:pStyle w:val="paragraph"/>
        <w:spacing w:before="0" w:beforeAutospacing="0" w:after="0" w:afterAutospacing="0"/>
        <w:jc w:val="both"/>
        <w:textAlignment w:val="baseline"/>
        <w:rPr>
          <w:rStyle w:val="normaltextrun"/>
          <w:rFonts w:ascii="Arial" w:eastAsiaTheme="majorEastAsia" w:hAnsi="Arial" w:cs="Arial"/>
          <w:color w:val="000000" w:themeColor="text1"/>
        </w:rPr>
      </w:pPr>
      <w:r w:rsidRPr="005D083E">
        <w:rPr>
          <w:rStyle w:val="normaltextrun"/>
          <w:rFonts w:ascii="Arial" w:eastAsiaTheme="majorEastAsia" w:hAnsi="Arial" w:cs="Arial"/>
          <w:color w:val="000000" w:themeColor="text1"/>
        </w:rPr>
        <w:t>In my own garden I’m at the end of such a radical re-editing. If one quick growing conifer has gone so have 50 others. The light suddenly pours in, calling for new planting, and the topiary – lovingly sculpted for more than 20 years – stands revealed as never before in all its glory. Hedges are lowered and recut, providing new vistas. Ornament is </w:t>
      </w:r>
      <w:proofErr w:type="spellStart"/>
      <w:r w:rsidRPr="005D083E">
        <w:rPr>
          <w:rStyle w:val="normaltextrun"/>
          <w:rFonts w:ascii="Arial" w:eastAsiaTheme="majorEastAsia" w:hAnsi="Arial" w:cs="Arial"/>
          <w:color w:val="000000" w:themeColor="text1"/>
        </w:rPr>
        <w:t>resited</w:t>
      </w:r>
      <w:proofErr w:type="spellEnd"/>
      <w:r w:rsidRPr="005D083E">
        <w:rPr>
          <w:rStyle w:val="normaltextrun"/>
          <w:rFonts w:ascii="Arial" w:eastAsiaTheme="majorEastAsia" w:hAnsi="Arial" w:cs="Arial"/>
          <w:color w:val="000000" w:themeColor="text1"/>
        </w:rPr>
        <w:t> to advantage. It is exciting. </w:t>
      </w:r>
    </w:p>
    <w:p w14:paraId="640F9E52" w14:textId="46A39E4F"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r w:rsidRPr="005D083E">
        <w:rPr>
          <w:rStyle w:val="eop"/>
          <w:rFonts w:ascii="Arial" w:eastAsiaTheme="majorEastAsia" w:hAnsi="Arial" w:cs="Arial"/>
          <w:color w:val="000000" w:themeColor="text1"/>
        </w:rPr>
        <w:t> </w:t>
      </w:r>
    </w:p>
    <w:p w14:paraId="46399312" w14:textId="77777777"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r w:rsidRPr="005D083E">
        <w:rPr>
          <w:rStyle w:val="normaltextrun"/>
          <w:rFonts w:ascii="Arial" w:eastAsiaTheme="majorEastAsia" w:hAnsi="Arial" w:cs="Arial"/>
          <w:color w:val="000000" w:themeColor="text1"/>
        </w:rPr>
        <w:lastRenderedPageBreak/>
        <w:t>The </w:t>
      </w:r>
      <w:proofErr w:type="spellStart"/>
      <w:r w:rsidRPr="005D083E">
        <w:rPr>
          <w:rStyle w:val="normaltextrun"/>
          <w:rFonts w:ascii="Arial" w:eastAsiaTheme="majorEastAsia" w:hAnsi="Arial" w:cs="Arial"/>
          <w:color w:val="000000" w:themeColor="text1"/>
        </w:rPr>
        <w:t>Laskett</w:t>
      </w:r>
      <w:proofErr w:type="spellEnd"/>
      <w:r w:rsidRPr="005D083E">
        <w:rPr>
          <w:rStyle w:val="normaltextrun"/>
          <w:rFonts w:ascii="Arial" w:eastAsiaTheme="majorEastAsia" w:hAnsi="Arial" w:cs="Arial"/>
          <w:color w:val="000000" w:themeColor="text1"/>
        </w:rPr>
        <w:t> Gardens are open to visiting groups who tend also to be of a certain age. Time and again I tell them that the current message from this garden is ‘Go home, chop something down, and start again’.</w:t>
      </w:r>
      <w:r w:rsidRPr="005D083E">
        <w:rPr>
          <w:rStyle w:val="eop"/>
          <w:rFonts w:ascii="Arial" w:eastAsiaTheme="majorEastAsia" w:hAnsi="Arial" w:cs="Arial"/>
          <w:color w:val="000000" w:themeColor="text1"/>
        </w:rPr>
        <w:t> </w:t>
      </w:r>
    </w:p>
    <w:p w14:paraId="201A3624" w14:textId="77777777" w:rsidR="005D083E" w:rsidRDefault="005D083E" w:rsidP="005D083E">
      <w:pPr>
        <w:pStyle w:val="paragraph"/>
        <w:spacing w:before="0" w:beforeAutospacing="0" w:after="0" w:afterAutospacing="0"/>
        <w:jc w:val="both"/>
        <w:textAlignment w:val="baseline"/>
        <w:rPr>
          <w:rStyle w:val="normaltextrun"/>
          <w:rFonts w:ascii="Arial" w:eastAsiaTheme="majorEastAsia" w:hAnsi="Arial" w:cs="Arial"/>
          <w:color w:val="000000" w:themeColor="text1"/>
        </w:rPr>
      </w:pPr>
    </w:p>
    <w:p w14:paraId="29CBE6DE" w14:textId="0176E10B" w:rsidR="005D083E" w:rsidRPr="005D083E" w:rsidRDefault="005D083E" w:rsidP="005D083E">
      <w:pPr>
        <w:pStyle w:val="paragraph"/>
        <w:spacing w:before="0" w:beforeAutospacing="0" w:after="0" w:afterAutospacing="0"/>
        <w:jc w:val="both"/>
        <w:textAlignment w:val="baseline"/>
        <w:rPr>
          <w:rFonts w:ascii="Arial" w:hAnsi="Arial" w:cs="Arial"/>
          <w:color w:val="000000" w:themeColor="text1"/>
        </w:rPr>
      </w:pPr>
      <w:r w:rsidRPr="005D083E">
        <w:rPr>
          <w:rStyle w:val="normaltextrun"/>
          <w:rFonts w:ascii="Arial" w:eastAsiaTheme="majorEastAsia" w:hAnsi="Arial" w:cs="Arial"/>
          <w:color w:val="000000" w:themeColor="text1"/>
        </w:rPr>
        <w:t>And that’s what we’ve been endeavouring to do ever since</w:t>
      </w:r>
      <w:r>
        <w:rPr>
          <w:rStyle w:val="normaltextrun"/>
          <w:rFonts w:ascii="Arial" w:eastAsiaTheme="majorEastAsia" w:hAnsi="Arial" w:cs="Arial"/>
          <w:color w:val="000000" w:themeColor="text1"/>
        </w:rPr>
        <w:t>…</w:t>
      </w:r>
      <w:r>
        <w:rPr>
          <w:rStyle w:val="eop"/>
          <w:rFonts w:ascii="Arial" w:eastAsiaTheme="majorEastAsia" w:hAnsi="Arial" w:cs="Arial"/>
          <w:color w:val="000000" w:themeColor="text1"/>
        </w:rPr>
        <w:t>…</w:t>
      </w:r>
    </w:p>
    <w:p w14:paraId="5ACB0872" w14:textId="77777777" w:rsidR="005D083E" w:rsidRDefault="005D083E" w:rsidP="005D083E">
      <w:pPr>
        <w:pStyle w:val="paragraph"/>
        <w:spacing w:before="0" w:beforeAutospacing="0" w:after="0" w:afterAutospacing="0"/>
        <w:jc w:val="both"/>
        <w:textAlignment w:val="baseline"/>
        <w:rPr>
          <w:rStyle w:val="normaltextrun"/>
          <w:rFonts w:ascii="Arial" w:eastAsiaTheme="majorEastAsia" w:hAnsi="Arial" w:cs="Arial"/>
          <w:color w:val="000000" w:themeColor="text1"/>
        </w:rPr>
      </w:pPr>
    </w:p>
    <w:p w14:paraId="0E649783" w14:textId="48A41BCB" w:rsidR="005D083E" w:rsidRPr="005D083E" w:rsidRDefault="005D083E" w:rsidP="005D083E">
      <w:pPr>
        <w:pStyle w:val="paragraph"/>
        <w:spacing w:before="0" w:beforeAutospacing="0" w:after="0" w:afterAutospacing="0"/>
        <w:jc w:val="both"/>
        <w:textAlignment w:val="baseline"/>
        <w:rPr>
          <w:rFonts w:ascii="Arial" w:hAnsi="Arial" w:cs="Arial"/>
          <w:b/>
          <w:bCs/>
          <w:i/>
          <w:iCs/>
          <w:color w:val="000000" w:themeColor="text1"/>
        </w:rPr>
      </w:pPr>
      <w:r w:rsidRPr="005D083E">
        <w:rPr>
          <w:rStyle w:val="normaltextrun"/>
          <w:rFonts w:ascii="Arial" w:eastAsiaTheme="majorEastAsia" w:hAnsi="Arial" w:cs="Arial"/>
          <w:b/>
          <w:bCs/>
          <w:i/>
          <w:iCs/>
          <w:color w:val="000000" w:themeColor="text1"/>
        </w:rPr>
        <w:t>*Article reproduced with the kind permission of the RHS The Garden magazine.</w:t>
      </w:r>
      <w:r w:rsidRPr="005D083E">
        <w:rPr>
          <w:rStyle w:val="eop"/>
          <w:rFonts w:ascii="Arial" w:eastAsiaTheme="majorEastAsia" w:hAnsi="Arial" w:cs="Arial"/>
          <w:b/>
          <w:bCs/>
          <w:i/>
          <w:iCs/>
          <w:color w:val="000000" w:themeColor="text1"/>
        </w:rPr>
        <w:t> </w:t>
      </w:r>
    </w:p>
    <w:p w14:paraId="44152D4B" w14:textId="77777777" w:rsidR="005D083E" w:rsidRDefault="005D083E" w:rsidP="005D083E">
      <w:pPr>
        <w:pStyle w:val="paragraph"/>
        <w:spacing w:before="0" w:beforeAutospacing="0" w:after="0" w:afterAutospacing="0"/>
        <w:jc w:val="both"/>
        <w:textAlignment w:val="baseline"/>
        <w:rPr>
          <w:rFonts w:ascii="Segoe UI" w:hAnsi="Segoe UI" w:cs="Segoe UI"/>
          <w:sz w:val="18"/>
          <w:szCs w:val="18"/>
        </w:rPr>
      </w:pPr>
      <w:r>
        <w:rPr>
          <w:rStyle w:val="eop"/>
          <w:rFonts w:ascii="Eras Medium ITC" w:eastAsiaTheme="majorEastAsia" w:hAnsi="Eras Medium ITC" w:cs="Segoe UI"/>
          <w:sz w:val="28"/>
          <w:szCs w:val="28"/>
        </w:rPr>
        <w:t> </w:t>
      </w:r>
    </w:p>
    <w:p w14:paraId="7507709D" w14:textId="77777777" w:rsidR="001F0DB1" w:rsidRDefault="001F0DB1"/>
    <w:sectPr w:rsidR="001F0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3E"/>
    <w:rsid w:val="001F0DB1"/>
    <w:rsid w:val="005D083E"/>
    <w:rsid w:val="006A1568"/>
    <w:rsid w:val="00753416"/>
    <w:rsid w:val="0082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23DA"/>
  <w15:chartTrackingRefBased/>
  <w15:docId w15:val="{8E1C439F-9701-46FE-98D1-915DD148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83E"/>
    <w:rPr>
      <w:rFonts w:eastAsiaTheme="majorEastAsia" w:cstheme="majorBidi"/>
      <w:color w:val="272727" w:themeColor="text1" w:themeTint="D8"/>
    </w:rPr>
  </w:style>
  <w:style w:type="paragraph" w:styleId="Title">
    <w:name w:val="Title"/>
    <w:basedOn w:val="Normal"/>
    <w:next w:val="Normal"/>
    <w:link w:val="TitleChar"/>
    <w:uiPriority w:val="10"/>
    <w:qFormat/>
    <w:rsid w:val="005D0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83E"/>
    <w:pPr>
      <w:spacing w:before="160"/>
      <w:jc w:val="center"/>
    </w:pPr>
    <w:rPr>
      <w:i/>
      <w:iCs/>
      <w:color w:val="404040" w:themeColor="text1" w:themeTint="BF"/>
    </w:rPr>
  </w:style>
  <w:style w:type="character" w:customStyle="1" w:styleId="QuoteChar">
    <w:name w:val="Quote Char"/>
    <w:basedOn w:val="DefaultParagraphFont"/>
    <w:link w:val="Quote"/>
    <w:uiPriority w:val="29"/>
    <w:rsid w:val="005D083E"/>
    <w:rPr>
      <w:i/>
      <w:iCs/>
      <w:color w:val="404040" w:themeColor="text1" w:themeTint="BF"/>
    </w:rPr>
  </w:style>
  <w:style w:type="paragraph" w:styleId="ListParagraph">
    <w:name w:val="List Paragraph"/>
    <w:basedOn w:val="Normal"/>
    <w:uiPriority w:val="34"/>
    <w:qFormat/>
    <w:rsid w:val="005D083E"/>
    <w:pPr>
      <w:ind w:left="720"/>
      <w:contextualSpacing/>
    </w:pPr>
  </w:style>
  <w:style w:type="character" w:styleId="IntenseEmphasis">
    <w:name w:val="Intense Emphasis"/>
    <w:basedOn w:val="DefaultParagraphFont"/>
    <w:uiPriority w:val="21"/>
    <w:qFormat/>
    <w:rsid w:val="005D083E"/>
    <w:rPr>
      <w:i/>
      <w:iCs/>
      <w:color w:val="2F5496" w:themeColor="accent1" w:themeShade="BF"/>
    </w:rPr>
  </w:style>
  <w:style w:type="paragraph" w:styleId="IntenseQuote">
    <w:name w:val="Intense Quote"/>
    <w:basedOn w:val="Normal"/>
    <w:next w:val="Normal"/>
    <w:link w:val="IntenseQuoteChar"/>
    <w:uiPriority w:val="30"/>
    <w:qFormat/>
    <w:rsid w:val="005D0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83E"/>
    <w:rPr>
      <w:i/>
      <w:iCs/>
      <w:color w:val="2F5496" w:themeColor="accent1" w:themeShade="BF"/>
    </w:rPr>
  </w:style>
  <w:style w:type="character" w:styleId="IntenseReference">
    <w:name w:val="Intense Reference"/>
    <w:basedOn w:val="DefaultParagraphFont"/>
    <w:uiPriority w:val="32"/>
    <w:qFormat/>
    <w:rsid w:val="005D083E"/>
    <w:rPr>
      <w:b/>
      <w:bCs/>
      <w:smallCaps/>
      <w:color w:val="2F5496" w:themeColor="accent1" w:themeShade="BF"/>
      <w:spacing w:val="5"/>
    </w:rPr>
  </w:style>
  <w:style w:type="paragraph" w:customStyle="1" w:styleId="paragraph">
    <w:name w:val="paragraph"/>
    <w:basedOn w:val="Normal"/>
    <w:rsid w:val="005D08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D083E"/>
  </w:style>
  <w:style w:type="character" w:customStyle="1" w:styleId="eop">
    <w:name w:val="eop"/>
    <w:basedOn w:val="DefaultParagraphFont"/>
    <w:rsid w:val="005D083E"/>
  </w:style>
  <w:style w:type="paragraph" w:styleId="NoSpacing">
    <w:name w:val="No Spacing"/>
    <w:uiPriority w:val="1"/>
    <w:qFormat/>
    <w:rsid w:val="005D0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Woods</dc:creator>
  <cp:keywords/>
  <dc:description/>
  <cp:lastModifiedBy>Penny Woods</cp:lastModifiedBy>
  <cp:revision>1</cp:revision>
  <dcterms:created xsi:type="dcterms:W3CDTF">2025-11-17T15:10:00Z</dcterms:created>
  <dcterms:modified xsi:type="dcterms:W3CDTF">2025-11-17T15:16:00Z</dcterms:modified>
</cp:coreProperties>
</file>